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EA62" w14:textId="6A2F6B44" w:rsidR="00F90FDC" w:rsidRDefault="00F90FDC" w:rsidP="00433FEB">
      <w:pPr>
        <w:spacing w:before="100" w:beforeAutospacing="1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  <w:lang w:eastAsia="en-IN"/>
        </w:rPr>
        <w:t>Agencies of Education: Home, School, Community, and Media</w:t>
      </w:r>
    </w:p>
    <w:p w14:paraId="3832F24F" w14:textId="33F92F9C" w:rsidR="00F90FDC" w:rsidRPr="00F90FDC" w:rsidRDefault="00F90FDC" w:rsidP="00433FEB">
      <w:pPr>
        <w:spacing w:before="100" w:beforeAutospacing="1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IN"/>
        </w:rPr>
      </w:pPr>
      <w:proofErr w:type="spellStart"/>
      <w:r w:rsidRPr="00F90FDC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IN"/>
        </w:rPr>
        <w:t>Dr.</w:t>
      </w:r>
      <w:proofErr w:type="spellEnd"/>
      <w:r w:rsidRPr="00F90FDC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IN"/>
        </w:rPr>
        <w:t xml:space="preserve"> </w:t>
      </w:r>
      <w:proofErr w:type="spellStart"/>
      <w:r w:rsidRPr="00F90FDC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IN"/>
        </w:rPr>
        <w:t>Poulami</w:t>
      </w:r>
      <w:proofErr w:type="spellEnd"/>
      <w:r w:rsidRPr="00F90FDC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IN"/>
        </w:rPr>
        <w:t xml:space="preserve"> Jana</w:t>
      </w:r>
    </w:p>
    <w:p w14:paraId="701D93C1" w14:textId="77777777" w:rsidR="00F90FDC" w:rsidRPr="00F90FDC" w:rsidRDefault="00F90FDC" w:rsidP="00433FEB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 xml:space="preserve">1. </w:t>
      </w:r>
      <w:r w:rsidRPr="00F90FD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  <w:lang w:eastAsia="en-IN"/>
        </w:rPr>
        <w:t>Home (Family) - The Primary Informal Agency</w:t>
      </w:r>
      <w:r w:rsidRPr="00F90FDC">
        <w:rPr>
          <w:rFonts w:ascii="Times New Roman" w:eastAsia="Times New Roman" w:hAnsi="Times New Roman" w:cs="Times New Roman"/>
          <w:b/>
          <w:bCs/>
          <w:color w:val="575B5F"/>
          <w:sz w:val="27"/>
          <w:szCs w:val="27"/>
          <w:bdr w:val="none" w:sz="0" w:space="0" w:color="auto" w:frame="1"/>
          <w:vertAlign w:val="superscript"/>
          <w:lang w:eastAsia="en-IN"/>
        </w:rPr>
        <w:t>3</w:t>
      </w:r>
    </w:p>
    <w:p w14:paraId="39BA515E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The home is universally recognized as the </w:t>
      </w: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first and most influential agency of education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4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It's primarily an </w:t>
      </w: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informal agency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, where learning occurs naturally through daily interactions and experiences.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5</w:t>
      </w:r>
    </w:p>
    <w:p w14:paraId="3BD05F89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 in Education:</w:t>
      </w:r>
    </w:p>
    <w:p w14:paraId="43EDE32F" w14:textId="77777777" w:rsidR="00F90FDC" w:rsidRPr="00F90FDC" w:rsidRDefault="00F90FDC" w:rsidP="00433F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Early Childhood Development: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 family provides the foundational environment for a child's physical, emotional, social, and cognitive development. Basic habits, language skills, and social </w:t>
      </w:r>
      <w:proofErr w:type="spellStart"/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behavior</w:t>
      </w:r>
      <w:proofErr w:type="spellEnd"/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are learned here.</w:t>
      </w:r>
    </w:p>
    <w:p w14:paraId="183168CE" w14:textId="77777777" w:rsidR="00F90FDC" w:rsidRPr="00F90FDC" w:rsidRDefault="00F90FDC" w:rsidP="00433F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Value Inculcation: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Moral values, ethics, traditions, cultural norms, and religious beliefs are primarily instilled within the family unit.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6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Children learn right from wrong, respect for elders, empathy, and cooperation.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7</w:t>
      </w:r>
    </w:p>
    <w:p w14:paraId="3A8E5B70" w14:textId="77777777" w:rsidR="00F90FDC" w:rsidRPr="00F90FDC" w:rsidRDefault="00F90FDC" w:rsidP="00433F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Personality Shaping: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 home environment significantly influences a child's personality, self-concept, and emotional security. A supportive and loving home fosters confidence and a positive outlook.</w:t>
      </w:r>
    </w:p>
    <w:p w14:paraId="02569ECC" w14:textId="77777777" w:rsidR="00F90FDC" w:rsidRPr="00F90FDC" w:rsidRDefault="00F90FDC" w:rsidP="00433F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Socialization: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The family is the first agent of socialization, teaching children how to interact with others, understand social roles, and develop relationships.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8</w:t>
      </w:r>
    </w:p>
    <w:p w14:paraId="5016BA0C" w14:textId="77777777" w:rsidR="00F90FDC" w:rsidRPr="00F90FDC" w:rsidRDefault="00F90FDC" w:rsidP="00433F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Basic Skills: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Children learn essential life skills like eating, dressing, hygiene, and basic communication within the home.</w:t>
      </w:r>
    </w:p>
    <w:p w14:paraId="12EC3236" w14:textId="77777777" w:rsidR="00F90FDC" w:rsidRPr="00F90FDC" w:rsidRDefault="00F90FDC" w:rsidP="00433FEB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Motivation and Support: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Parents' attitudes towards education and their active involvement can greatly impact a child's motivation, academic performance, and overall educational journey.</w:t>
      </w:r>
    </w:p>
    <w:p w14:paraId="0A4EEF8D" w14:textId="79A8C028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Significance:</w:t>
      </w:r>
    </w:p>
    <w:p w14:paraId="1148B4F7" w14:textId="77777777" w:rsidR="00F90FDC" w:rsidRPr="00F90FDC" w:rsidRDefault="00F90FDC" w:rsidP="00433F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Understanding Learner Background: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Teachers need to understand that every child comes from a unique home environment that shapes their prior knowledge, values, and learning styles.</w:t>
      </w:r>
    </w:p>
    <w:p w14:paraId="2D5318CF" w14:textId="77777777" w:rsidR="00F90FDC" w:rsidRPr="00F90FDC" w:rsidRDefault="00F90FDC" w:rsidP="00433F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Parent-Teacher Collaboration: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Effective education requires strong collaboration between home and school.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9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Teachers must learn to engage parents as partners in their child's learning.</w:t>
      </w:r>
    </w:p>
    <w:p w14:paraId="67EB9610" w14:textId="77777777" w:rsidR="00F90FDC" w:rsidRPr="00F90FDC" w:rsidRDefault="00F90FDC" w:rsidP="00433F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Addressing Challenges: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Awareness of potential challenges in the home environment (e.g., poverty, lack of support, dysfunctional families) helps teachers provide appropriate support and interventions.</w:t>
      </w:r>
    </w:p>
    <w:p w14:paraId="53E8CDFC" w14:textId="77777777" w:rsidR="00F90FDC" w:rsidRPr="00F90FDC" w:rsidRDefault="00F90FDC" w:rsidP="00433FEB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Holistic Development: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Recognizing the family's role emphasizes the need for a holistic approach to education that goes beyond academics.</w:t>
      </w:r>
    </w:p>
    <w:p w14:paraId="25332526" w14:textId="77777777" w:rsidR="00F90FDC" w:rsidRPr="00F90FDC" w:rsidRDefault="00F90FDC" w:rsidP="00433FE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>2. School - The Formal Agency</w:t>
      </w:r>
    </w:p>
    <w:p w14:paraId="3624EC29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The school is the quintessential </w:t>
      </w: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formal agency of education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10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It is a deliberately organized institution with specific aims, curricula, trained teachers, and a structured learning environment.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11</w:t>
      </w:r>
    </w:p>
    <w:p w14:paraId="4184B411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 in Education:</w:t>
      </w:r>
    </w:p>
    <w:p w14:paraId="1AFCBB7B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lastRenderedPageBreak/>
        <w:t>Systematic Knowledge Impartation: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Schools provide structured knowledge in various subjects, fostering intellectual development and critical thinking skills.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12</w:t>
      </w:r>
    </w:p>
    <w:p w14:paraId="6CB12636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Skill Development: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Beyond academics, schools develop a wide range of skills, including literacy, numeracy, problem-solving, communication, and digital literacy.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13</w:t>
      </w:r>
    </w:p>
    <w:p w14:paraId="6313DF39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Socialization and Peer Interaction: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Schools offer a diverse social environment where children learn to interact with peers from different backgrounds, develop social skills, teamwork, and leadership qualities.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14</w:t>
      </w:r>
    </w:p>
    <w:p w14:paraId="0C67866C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Character Building: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Schools play a significant role in character formation by instilling discipline, responsibility, honesty, respect, and other virtues.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15</w:t>
      </w:r>
    </w:p>
    <w:p w14:paraId="7A9C823F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Cultural Transmission: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Schools transmit cultural heritage, history, and values, helping children understand their society and its traditions.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16</w:t>
      </w:r>
    </w:p>
    <w:p w14:paraId="613DA0BF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Preparation for Future Roles: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Schools prepare individuals for higher education, vocational training, and eventually for their roles as responsible citizens and professionals.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17</w:t>
      </w:r>
    </w:p>
    <w:p w14:paraId="144CB4F4" w14:textId="77777777" w:rsidR="00F90FDC" w:rsidRPr="00F90FDC" w:rsidRDefault="00F90FDC" w:rsidP="00433FEB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Identifying Talents and Needs: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Schools provide opportunities to identify and nurture individual talents and address specific learning needs.</w:t>
      </w:r>
    </w:p>
    <w:p w14:paraId="5DC6A7E4" w14:textId="311F31DD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Significance:</w:t>
      </w:r>
    </w:p>
    <w:p w14:paraId="2923B8F6" w14:textId="77777777" w:rsidR="00F90FDC" w:rsidRPr="00F90FDC" w:rsidRDefault="00F90FDC" w:rsidP="00433FE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Pedagogical Skills: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B.Ed. training focuses heavily on developing effective teaching methodologies, classroom management, and curriculum implementation.</w:t>
      </w:r>
    </w:p>
    <w:p w14:paraId="5A7B74C1" w14:textId="77777777" w:rsidR="00F90FDC" w:rsidRPr="00F90FDC" w:rsidRDefault="00F90FDC" w:rsidP="00433FE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Understanding School as a System: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B.Ed. students learn about the organizational structure of schools, educational policies, and the roles of various stakeholders within the school system.</w:t>
      </w:r>
    </w:p>
    <w:p w14:paraId="4D3B0394" w14:textId="77777777" w:rsidR="00F90FDC" w:rsidRPr="00F90FDC" w:rsidRDefault="00F90FDC" w:rsidP="00433FE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Inclusive Education: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Understanding how schools can cater to diverse learners, including those with special needs, is a core component of B.Ed.</w:t>
      </w:r>
    </w:p>
    <w:p w14:paraId="6C051B15" w14:textId="77777777" w:rsidR="00F90FDC" w:rsidRPr="00F90FDC" w:rsidRDefault="00F90FDC" w:rsidP="00433FEB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Professional Ethics: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Schools are where teachers apply their professional ethics, fostering a safe, equitable, and conducive learning environment.</w:t>
      </w:r>
    </w:p>
    <w:p w14:paraId="1AECD810" w14:textId="77777777" w:rsidR="00F90FDC" w:rsidRPr="00F90FDC" w:rsidRDefault="00F90FDC" w:rsidP="00433FE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>3. Community - The Broader Informal and Non-Formal Agency</w:t>
      </w:r>
    </w:p>
    <w:p w14:paraId="0B2992CA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The community encompasses all the social groups, institutions, and environments outside the immediate family and school that influence an individual's learning. It can be both an </w:t>
      </w: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informal and non-formal agency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.</w:t>
      </w:r>
    </w:p>
    <w:p w14:paraId="54F112F8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 in Education:</w:t>
      </w:r>
    </w:p>
    <w:p w14:paraId="3F7187CA" w14:textId="77777777" w:rsidR="00F90FDC" w:rsidRPr="00F90FDC" w:rsidRDefault="00F90FDC" w:rsidP="00433FE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Informal Learning: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Children learn from their immediate surroundings, including neighbours, playgrounds, local markets, religious institutions, and community events.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18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This learning is often incidental and experiential.</w:t>
      </w:r>
    </w:p>
    <w:p w14:paraId="0173261B" w14:textId="77777777" w:rsidR="00F90FDC" w:rsidRPr="00F90FDC" w:rsidRDefault="00F90FDC" w:rsidP="00433FE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Non-Formal Learning: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Communities offer various non-formal educational opportunities like youth clubs, sports academies, art workshops, vocational training </w:t>
      </w:r>
      <w:proofErr w:type="spellStart"/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centers</w:t>
      </w:r>
      <w:proofErr w:type="spellEnd"/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, adult literacy programs, and community libraries.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19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These are structured but more flexible than formal schooling.</w:t>
      </w:r>
    </w:p>
    <w:p w14:paraId="3989857E" w14:textId="77777777" w:rsidR="00F90FDC" w:rsidRPr="00F90FDC" w:rsidRDefault="00F90FDC" w:rsidP="00433FE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Cultural Context: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 community provides the cultural context for learning, influencing language, customs, traditions, and values that are part of a child's upbringing.</w:t>
      </w:r>
    </w:p>
    <w:p w14:paraId="6BD308A4" w14:textId="77777777" w:rsidR="00F90FDC" w:rsidRPr="00F90FDC" w:rsidRDefault="00F90FDC" w:rsidP="00433FE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Resource Provision: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Communities can provide resources for schools, such as volunteers, local experts, and financial support.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20</w:t>
      </w:r>
    </w:p>
    <w:p w14:paraId="19FF6707" w14:textId="77777777" w:rsidR="00F90FDC" w:rsidRPr="00F90FDC" w:rsidRDefault="00F90FDC" w:rsidP="00433FE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Real-World Learning: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The community offers real-world applications for learned knowledge, connecting academic learning to practical life.</w:t>
      </w:r>
    </w:p>
    <w:p w14:paraId="76203D4C" w14:textId="77777777" w:rsidR="00F90FDC" w:rsidRPr="00F90FDC" w:rsidRDefault="00F90FDC" w:rsidP="00433FEB">
      <w:pPr>
        <w:numPr>
          <w:ilvl w:val="0"/>
          <w:numId w:val="5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Civic Engagement: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Participation in community activities fosters civic responsibility, awareness of social issues, and a sense of belonging.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21</w:t>
      </w:r>
    </w:p>
    <w:p w14:paraId="4DDC90EF" w14:textId="14C8B83D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lastRenderedPageBreak/>
        <w:t>Significance:</w:t>
      </w:r>
    </w:p>
    <w:p w14:paraId="21B0F246" w14:textId="77777777" w:rsidR="00F90FDC" w:rsidRPr="00F90FDC" w:rsidRDefault="00F90FDC" w:rsidP="00433FE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Community-School Linkages: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B.Ed. emphasizes the importance of schools engaging with their local communities to enrich the learning experience and address local needs.</w:t>
      </w:r>
    </w:p>
    <w:p w14:paraId="1C4B2BEB" w14:textId="77777777" w:rsidR="00F90FDC" w:rsidRPr="00F90FDC" w:rsidRDefault="00F90FDC" w:rsidP="00433FE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Utilizing Community Resources: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Teachers can leverage community resources (e.g., local artisans, historians, environmentalists) to make learning more relevant and engaging.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22</w:t>
      </w:r>
    </w:p>
    <w:p w14:paraId="0AE08A9A" w14:textId="77777777" w:rsidR="00F90FDC" w:rsidRPr="00F90FDC" w:rsidRDefault="00F90FDC" w:rsidP="00433FE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Understanding Societal Influences: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Understanding the socio-economic and cultural characteristics of the community helps teachers tailor their teaching methods and curriculum to be more effective.</w:t>
      </w:r>
    </w:p>
    <w:p w14:paraId="6331DA35" w14:textId="77777777" w:rsidR="00F90FDC" w:rsidRPr="00F90FDC" w:rsidRDefault="00F90FDC" w:rsidP="00433FEB">
      <w:pPr>
        <w:numPr>
          <w:ilvl w:val="0"/>
          <w:numId w:val="6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Promoting Social Responsibility: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Teachers can encourage students to participate in community service and projects, fostering a sense of social responsibility.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23</w:t>
      </w:r>
    </w:p>
    <w:p w14:paraId="0A8D202A" w14:textId="77777777" w:rsidR="00F90FDC" w:rsidRPr="00F90FDC" w:rsidRDefault="00F90FDC" w:rsidP="00433FEB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lang w:eastAsia="en-IN"/>
        </w:rPr>
        <w:t>4. Media - The Influential Informal and Non-Formal Agency</w:t>
      </w:r>
    </w:p>
    <w:p w14:paraId="631796DD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Media, in its various forms (print, electronic, digital), has become an increasingly powerful agency of education, primarily operating as an </w:t>
      </w: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informal and non-formal agency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>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24</w:t>
      </w:r>
    </w:p>
    <w:p w14:paraId="1B03918D" w14:textId="7777777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Role in Education:</w:t>
      </w:r>
    </w:p>
    <w:p w14:paraId="72F38BF6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Information Dissemination: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Media provides access to a vast amount of information, news, and current affairs, broadening horizons and keeping individuals updated.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25</w:t>
      </w:r>
    </w:p>
    <w:p w14:paraId="044D4FFC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Informal Learning: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Television programs, documentaries, educational websites, social media, and online tutorials offer a wide range of informal learning opportunities.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26</w:t>
      </w:r>
    </w:p>
    <w:p w14:paraId="25023484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Cultural Exposure: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Media exposes individuals to different cultures, lifestyles, and perspectives from around the world.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27</w:t>
      </w:r>
    </w:p>
    <w:p w14:paraId="60A567BF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Skill Development (Non-Formal):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Online courses (MOOCs), educational apps, and interactive learning platforms provide structured non-formal learning opportunities for skill development.</w:t>
      </w:r>
    </w:p>
    <w:p w14:paraId="4489E247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Promoting Awareness: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Media plays a crucial role in raising awareness about social, environmental, and health issues.</w:t>
      </w:r>
    </w:p>
    <w:p w14:paraId="78BA9A1A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Shaping Opinions and Attitudes: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Media can influence public opinion, attitudes, and values, which can have both positive and negative implications for education.</w:t>
      </w:r>
    </w:p>
    <w:p w14:paraId="29B6CF42" w14:textId="77777777" w:rsidR="00F90FDC" w:rsidRPr="00F90FDC" w:rsidRDefault="00F90FDC" w:rsidP="00433FEB">
      <w:pPr>
        <w:numPr>
          <w:ilvl w:val="0"/>
          <w:numId w:val="7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Entertainment and Engagement: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t xml:space="preserve"> Educational media can make learning engaging and enjoyable, catering to diverse learning styles.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28</w:t>
      </w:r>
    </w:p>
    <w:p w14:paraId="6539DB89" w14:textId="7350C48A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Significance:</w:t>
      </w:r>
    </w:p>
    <w:p w14:paraId="77A7F853" w14:textId="77777777" w:rsidR="00F90FDC" w:rsidRPr="00F90FDC" w:rsidRDefault="00F90FDC" w:rsidP="00433FEB">
      <w:pPr>
        <w:numPr>
          <w:ilvl w:val="0"/>
          <w:numId w:val="8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Media Literacy: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Teachers need to equip students with media literacy skills to critically evaluate information, identify misinformation, and use media responsibly.</w:t>
      </w:r>
    </w:p>
    <w:p w14:paraId="01EE7507" w14:textId="77777777" w:rsidR="00F90FDC" w:rsidRPr="00F90FDC" w:rsidRDefault="00F90FDC" w:rsidP="00433FEB">
      <w:pPr>
        <w:numPr>
          <w:ilvl w:val="0"/>
          <w:numId w:val="8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Integrating Technology: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B.Ed. courses often include training on integrating various media and technology into the classroom for enhanced learning.</w:t>
      </w:r>
    </w:p>
    <w:p w14:paraId="340C3E2C" w14:textId="77777777" w:rsidR="00F90FDC" w:rsidRPr="00F90FDC" w:rsidRDefault="00F90FDC" w:rsidP="00433FEB">
      <w:pPr>
        <w:numPr>
          <w:ilvl w:val="0"/>
          <w:numId w:val="8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Leveraging Educational Media: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Teachers can effectively use educational videos, interactive simulations, and online resources as teaching aids.</w:t>
      </w:r>
    </w:p>
    <w:p w14:paraId="54B9F367" w14:textId="77777777" w:rsidR="00F90FDC" w:rsidRPr="00F90FDC" w:rsidRDefault="00F90FDC" w:rsidP="00433FEB">
      <w:pPr>
        <w:numPr>
          <w:ilvl w:val="0"/>
          <w:numId w:val="8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Addressing Negative Influences: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Understanding the potential negative impacts of media (e.g., addiction, exposure to inappropriate content) helps teachers guide students and promote responsible media consumption.</w:t>
      </w:r>
    </w:p>
    <w:p w14:paraId="7CBBA9F4" w14:textId="77777777" w:rsidR="00F90FDC" w:rsidRPr="00F90FDC" w:rsidRDefault="00F90FDC" w:rsidP="00433FEB">
      <w:pPr>
        <w:numPr>
          <w:ilvl w:val="0"/>
          <w:numId w:val="8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n-IN"/>
        </w:rPr>
        <w:t>Lifelong Learning: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Media facilitates lifelong learning by providing continuous access to new knowledge and skills.</w:t>
      </w:r>
    </w:p>
    <w:p w14:paraId="4673F94A" w14:textId="68019687" w:rsidR="00F90FDC" w:rsidRPr="00F90FDC" w:rsidRDefault="00F90FDC" w:rsidP="00433F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</w:pP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en-IN"/>
        </w:rPr>
        <w:lastRenderedPageBreak/>
        <w:t>In conclusion, these four agencies – home, school, community, and media – collectively contribute to the holistic development of an individual.</w:t>
      </w:r>
      <w:r w:rsidRPr="00F90FDC">
        <w:rPr>
          <w:rFonts w:ascii="Times New Roman" w:eastAsia="Times New Roman" w:hAnsi="Times New Roman" w:cs="Times New Roman"/>
          <w:color w:val="575B5F"/>
          <w:sz w:val="24"/>
          <w:szCs w:val="24"/>
          <w:bdr w:val="none" w:sz="0" w:space="0" w:color="auto" w:frame="1"/>
          <w:vertAlign w:val="superscript"/>
          <w:lang w:eastAsia="en-IN"/>
        </w:rPr>
        <w:t>29</w:t>
      </w:r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For B.Ed. students, recognizing the unique contributions and interconnections of each agency</w:t>
      </w:r>
      <w:r w:rsidR="006B20FE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>,</w:t>
      </w:r>
      <w:bookmarkStart w:id="0" w:name="_GoBack"/>
      <w:bookmarkEnd w:id="0"/>
      <w:r w:rsidRPr="00F90FDC">
        <w:rPr>
          <w:rFonts w:ascii="Times New Roman" w:eastAsia="Times New Roman" w:hAnsi="Times New Roman" w:cs="Times New Roman"/>
          <w:color w:val="1B1C1D"/>
          <w:sz w:val="24"/>
          <w:szCs w:val="24"/>
          <w:lang w:eastAsia="en-IN"/>
        </w:rPr>
        <w:t xml:space="preserve"> is fundamental to becoming effective and responsible educators who can navigate the complex educational landscape.</w:t>
      </w:r>
    </w:p>
    <w:p w14:paraId="4C10A073" w14:textId="73E244E8" w:rsidR="002828DD" w:rsidRDefault="002828DD" w:rsidP="00433FEB">
      <w:pPr>
        <w:jc w:val="both"/>
      </w:pPr>
    </w:p>
    <w:sectPr w:rsidR="00282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479E" w14:textId="77777777" w:rsidR="006C58BA" w:rsidRDefault="006C58BA" w:rsidP="00F90FDC">
      <w:pPr>
        <w:spacing w:after="0" w:line="240" w:lineRule="auto"/>
      </w:pPr>
      <w:r>
        <w:separator/>
      </w:r>
    </w:p>
  </w:endnote>
  <w:endnote w:type="continuationSeparator" w:id="0">
    <w:p w14:paraId="00DBF9D5" w14:textId="77777777" w:rsidR="006C58BA" w:rsidRDefault="006C58BA" w:rsidP="00F9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BE572" w14:textId="77777777" w:rsidR="006C58BA" w:rsidRDefault="006C58BA" w:rsidP="00F90FDC">
      <w:pPr>
        <w:spacing w:after="0" w:line="240" w:lineRule="auto"/>
      </w:pPr>
      <w:r>
        <w:separator/>
      </w:r>
    </w:p>
  </w:footnote>
  <w:footnote w:type="continuationSeparator" w:id="0">
    <w:p w14:paraId="5271008F" w14:textId="77777777" w:rsidR="006C58BA" w:rsidRDefault="006C58BA" w:rsidP="00F9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3B6"/>
    <w:multiLevelType w:val="multilevel"/>
    <w:tmpl w:val="8A6C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2486"/>
    <w:multiLevelType w:val="multilevel"/>
    <w:tmpl w:val="D812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A631B"/>
    <w:multiLevelType w:val="multilevel"/>
    <w:tmpl w:val="95EA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D7898"/>
    <w:multiLevelType w:val="multilevel"/>
    <w:tmpl w:val="4CC0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9065C"/>
    <w:multiLevelType w:val="multilevel"/>
    <w:tmpl w:val="552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21554"/>
    <w:multiLevelType w:val="multilevel"/>
    <w:tmpl w:val="D2BE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95724"/>
    <w:multiLevelType w:val="multilevel"/>
    <w:tmpl w:val="AB26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E6DF2"/>
    <w:multiLevelType w:val="multilevel"/>
    <w:tmpl w:val="4BF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DC"/>
    <w:rsid w:val="002828DD"/>
    <w:rsid w:val="00433FEB"/>
    <w:rsid w:val="006B20FE"/>
    <w:rsid w:val="006C58BA"/>
    <w:rsid w:val="00761D7E"/>
    <w:rsid w:val="00F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A9990"/>
  <w15:chartTrackingRefBased/>
  <w15:docId w15:val="{DD1485CC-3F8E-40BE-87CF-A9BFC74E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F90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DC"/>
  </w:style>
  <w:style w:type="paragraph" w:styleId="Footer">
    <w:name w:val="footer"/>
    <w:basedOn w:val="Normal"/>
    <w:link w:val="FooterChar"/>
    <w:uiPriority w:val="99"/>
    <w:unhideWhenUsed/>
    <w:rsid w:val="00F90F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DC"/>
  </w:style>
  <w:style w:type="character" w:customStyle="1" w:styleId="Heading2Char">
    <w:name w:val="Heading 2 Char"/>
    <w:basedOn w:val="DefaultParagraphFont"/>
    <w:link w:val="Heading2"/>
    <w:uiPriority w:val="9"/>
    <w:rsid w:val="00F90FD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F90FD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9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citation-87">
    <w:name w:val="citation-87"/>
    <w:basedOn w:val="DefaultParagraphFont"/>
    <w:rsid w:val="00F90FDC"/>
  </w:style>
  <w:style w:type="character" w:customStyle="1" w:styleId="citation-86">
    <w:name w:val="citation-86"/>
    <w:basedOn w:val="DefaultParagraphFont"/>
    <w:rsid w:val="00F90FDC"/>
  </w:style>
  <w:style w:type="character" w:customStyle="1" w:styleId="citation-85">
    <w:name w:val="citation-85"/>
    <w:basedOn w:val="DefaultParagraphFont"/>
    <w:rsid w:val="00F90FDC"/>
  </w:style>
  <w:style w:type="character" w:customStyle="1" w:styleId="citation-84">
    <w:name w:val="citation-84"/>
    <w:basedOn w:val="DefaultParagraphFont"/>
    <w:rsid w:val="00F90FDC"/>
  </w:style>
  <w:style w:type="character" w:customStyle="1" w:styleId="citation-83">
    <w:name w:val="citation-83"/>
    <w:basedOn w:val="DefaultParagraphFont"/>
    <w:rsid w:val="00F90FDC"/>
  </w:style>
  <w:style w:type="character" w:customStyle="1" w:styleId="citation-82">
    <w:name w:val="citation-82"/>
    <w:basedOn w:val="DefaultParagraphFont"/>
    <w:rsid w:val="00F90FDC"/>
  </w:style>
  <w:style w:type="character" w:customStyle="1" w:styleId="citation-81">
    <w:name w:val="citation-81"/>
    <w:basedOn w:val="DefaultParagraphFont"/>
    <w:rsid w:val="00F90FDC"/>
  </w:style>
  <w:style w:type="character" w:customStyle="1" w:styleId="citation-80">
    <w:name w:val="citation-80"/>
    <w:basedOn w:val="DefaultParagraphFont"/>
    <w:rsid w:val="00F90FDC"/>
  </w:style>
  <w:style w:type="character" w:customStyle="1" w:styleId="citation-79">
    <w:name w:val="citation-79"/>
    <w:basedOn w:val="DefaultParagraphFont"/>
    <w:rsid w:val="00F90FDC"/>
  </w:style>
  <w:style w:type="character" w:customStyle="1" w:styleId="citation-78">
    <w:name w:val="citation-78"/>
    <w:basedOn w:val="DefaultParagraphFont"/>
    <w:rsid w:val="00F90FDC"/>
  </w:style>
  <w:style w:type="character" w:customStyle="1" w:styleId="citation-77">
    <w:name w:val="citation-77"/>
    <w:basedOn w:val="DefaultParagraphFont"/>
    <w:rsid w:val="00F90FDC"/>
  </w:style>
  <w:style w:type="character" w:customStyle="1" w:styleId="citation-76">
    <w:name w:val="citation-76"/>
    <w:basedOn w:val="DefaultParagraphFont"/>
    <w:rsid w:val="00F90FDC"/>
  </w:style>
  <w:style w:type="character" w:customStyle="1" w:styleId="citation-75">
    <w:name w:val="citation-75"/>
    <w:basedOn w:val="DefaultParagraphFont"/>
    <w:rsid w:val="00F90FDC"/>
  </w:style>
  <w:style w:type="character" w:customStyle="1" w:styleId="citation-74">
    <w:name w:val="citation-74"/>
    <w:basedOn w:val="DefaultParagraphFont"/>
    <w:rsid w:val="00F90FDC"/>
  </w:style>
  <w:style w:type="character" w:customStyle="1" w:styleId="citation-73">
    <w:name w:val="citation-73"/>
    <w:basedOn w:val="DefaultParagraphFont"/>
    <w:rsid w:val="00F90FDC"/>
  </w:style>
  <w:style w:type="character" w:customStyle="1" w:styleId="citation-72">
    <w:name w:val="citation-72"/>
    <w:basedOn w:val="DefaultParagraphFont"/>
    <w:rsid w:val="00F90FDC"/>
  </w:style>
  <w:style w:type="character" w:customStyle="1" w:styleId="citation-71">
    <w:name w:val="citation-71"/>
    <w:basedOn w:val="DefaultParagraphFont"/>
    <w:rsid w:val="00F90FDC"/>
  </w:style>
  <w:style w:type="character" w:customStyle="1" w:styleId="citation-70">
    <w:name w:val="citation-70"/>
    <w:basedOn w:val="DefaultParagraphFont"/>
    <w:rsid w:val="00F90FDC"/>
  </w:style>
  <w:style w:type="character" w:customStyle="1" w:styleId="citation-69">
    <w:name w:val="citation-69"/>
    <w:basedOn w:val="DefaultParagraphFont"/>
    <w:rsid w:val="00F90FDC"/>
  </w:style>
  <w:style w:type="character" w:customStyle="1" w:styleId="citation-68">
    <w:name w:val="citation-68"/>
    <w:basedOn w:val="DefaultParagraphFont"/>
    <w:rsid w:val="00F90FDC"/>
  </w:style>
  <w:style w:type="character" w:customStyle="1" w:styleId="citation-67">
    <w:name w:val="citation-67"/>
    <w:basedOn w:val="DefaultParagraphFont"/>
    <w:rsid w:val="00F90FDC"/>
  </w:style>
  <w:style w:type="character" w:customStyle="1" w:styleId="citation-66">
    <w:name w:val="citation-66"/>
    <w:basedOn w:val="DefaultParagraphFont"/>
    <w:rsid w:val="00F90FDC"/>
  </w:style>
  <w:style w:type="character" w:customStyle="1" w:styleId="citation-65">
    <w:name w:val="citation-65"/>
    <w:basedOn w:val="DefaultParagraphFont"/>
    <w:rsid w:val="00F90FDC"/>
  </w:style>
  <w:style w:type="character" w:customStyle="1" w:styleId="citation-64">
    <w:name w:val="citation-64"/>
    <w:basedOn w:val="DefaultParagraphFont"/>
    <w:rsid w:val="00F90FDC"/>
  </w:style>
  <w:style w:type="character" w:customStyle="1" w:styleId="citation-63">
    <w:name w:val="citation-63"/>
    <w:basedOn w:val="DefaultParagraphFont"/>
    <w:rsid w:val="00F90FDC"/>
  </w:style>
  <w:style w:type="character" w:customStyle="1" w:styleId="citation-62">
    <w:name w:val="citation-62"/>
    <w:basedOn w:val="DefaultParagraphFont"/>
    <w:rsid w:val="00F90FDC"/>
  </w:style>
  <w:style w:type="character" w:customStyle="1" w:styleId="citation-61">
    <w:name w:val="citation-61"/>
    <w:basedOn w:val="DefaultParagraphFont"/>
    <w:rsid w:val="00F90FDC"/>
  </w:style>
  <w:style w:type="character" w:customStyle="1" w:styleId="citation-60">
    <w:name w:val="citation-60"/>
    <w:basedOn w:val="DefaultParagraphFont"/>
    <w:rsid w:val="00F90FDC"/>
  </w:style>
  <w:style w:type="character" w:customStyle="1" w:styleId="citation-59">
    <w:name w:val="citation-59"/>
    <w:basedOn w:val="DefaultParagraphFont"/>
    <w:rsid w:val="00F9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7620</Characters>
  <Application>Microsoft Office Word</Application>
  <DocSecurity>0</DocSecurity>
  <Lines>129</Lines>
  <Paragraphs>69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2025-07-24T06:40:00Z</dcterms:created>
  <dcterms:modified xsi:type="dcterms:W3CDTF">2025-07-24T06:42:00Z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fe992318-7910-41df-8ceb-f7fd36eca9df</vt:lpwstr>
  </property>
</Properties>
</file>